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B693" w14:textId="5BFEF811" w:rsidR="00045732" w:rsidRDefault="00045732" w:rsidP="00045732">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S3-23449</w:t>
      </w:r>
      <w:r>
        <w:rPr>
          <w:b/>
          <w:i/>
          <w:noProof/>
          <w:sz w:val="28"/>
        </w:rPr>
        <w:t>8</w:t>
      </w:r>
    </w:p>
    <w:p w14:paraId="04D82070" w14:textId="77777777" w:rsidR="00045732" w:rsidRPr="00872560" w:rsidRDefault="00045732" w:rsidP="00045732">
      <w:pPr>
        <w:pStyle w:val="CRCoverPage"/>
        <w:outlineLvl w:val="0"/>
        <w:rPr>
          <w:b/>
          <w:bCs/>
          <w:noProof/>
          <w:sz w:val="24"/>
        </w:rPr>
      </w:pPr>
      <w:r w:rsidRPr="000413F1">
        <w:rPr>
          <w:b/>
          <w:bCs/>
          <w:sz w:val="24"/>
        </w:rPr>
        <w:t xml:space="preserve">Chicago, US, 6 - 10 </w:t>
      </w:r>
      <w:r>
        <w:rPr>
          <w:b/>
          <w:bCs/>
          <w:sz w:val="24"/>
        </w:rPr>
        <w:t>N</w:t>
      </w:r>
      <w:r w:rsidRPr="000413F1">
        <w:rPr>
          <w:b/>
          <w:bCs/>
          <w:sz w:val="24"/>
        </w:rPr>
        <w:t>ovember 2023</w:t>
      </w:r>
      <w:r>
        <w:rPr>
          <w:sz w:val="24"/>
        </w:rPr>
        <w:tab/>
      </w:r>
      <w:r>
        <w:rPr>
          <w:sz w:val="24"/>
        </w:rPr>
        <w:tab/>
      </w:r>
      <w:r>
        <w:rPr>
          <w:b/>
          <w:bCs/>
          <w:sz w:val="24"/>
        </w:rPr>
        <w:tab/>
      </w:r>
      <w:r>
        <w:rPr>
          <w:b/>
          <w:bCs/>
          <w:sz w:val="24"/>
        </w:rPr>
        <w:tab/>
      </w:r>
      <w:r>
        <w:rPr>
          <w:b/>
          <w:bCs/>
          <w:sz w:val="24"/>
        </w:rPr>
        <w:tab/>
      </w:r>
      <w:r>
        <w:rPr>
          <w:b/>
          <w:bCs/>
          <w:sz w:val="24"/>
        </w:rPr>
        <w:tab/>
      </w:r>
      <w:r>
        <w:rPr>
          <w:b/>
          <w:bCs/>
          <w:sz w:val="24"/>
        </w:rPr>
        <w:tab/>
      </w:r>
    </w:p>
    <w:p w14:paraId="726125E7" w14:textId="77777777" w:rsidR="00045732" w:rsidRDefault="00045732" w:rsidP="00045732">
      <w:pPr>
        <w:keepNext/>
        <w:pBdr>
          <w:bottom w:val="single" w:sz="4" w:space="1" w:color="auto"/>
        </w:pBdr>
        <w:tabs>
          <w:tab w:val="right" w:pos="9639"/>
        </w:tabs>
        <w:outlineLvl w:val="0"/>
        <w:rPr>
          <w:rFonts w:cs="Arial"/>
          <w:b/>
        </w:rPr>
      </w:pPr>
    </w:p>
    <w:p w14:paraId="13F7F81F" w14:textId="10075775" w:rsidR="00045732" w:rsidRDefault="00045732" w:rsidP="00045732">
      <w:pPr>
        <w:keepNext/>
        <w:tabs>
          <w:tab w:val="left" w:pos="2127"/>
        </w:tabs>
        <w:ind w:left="2126" w:hanging="2126"/>
        <w:outlineLvl w:val="0"/>
        <w:rPr>
          <w:b/>
          <w:lang w:val="en-US"/>
        </w:rPr>
      </w:pPr>
      <w:r>
        <w:rPr>
          <w:b/>
          <w:lang w:val="en-US"/>
        </w:rPr>
        <w:t>Source:</w:t>
      </w:r>
      <w:r>
        <w:rPr>
          <w:b/>
          <w:lang w:val="en-US"/>
        </w:rPr>
        <w:tab/>
      </w:r>
      <w:r>
        <w:rPr>
          <w:b/>
          <w:lang w:val="en-US"/>
        </w:rPr>
        <w:t>ITU-T</w:t>
      </w:r>
    </w:p>
    <w:p w14:paraId="2AF671A3" w14:textId="48ACE957" w:rsidR="00045732" w:rsidRDefault="00045732" w:rsidP="00045732">
      <w:pPr>
        <w:keepNext/>
        <w:tabs>
          <w:tab w:val="left" w:pos="2127"/>
        </w:tabs>
        <w:ind w:left="2126" w:hanging="2126"/>
        <w:outlineLvl w:val="0"/>
        <w:rPr>
          <w:rFonts w:ascii="Arial" w:hAnsi="Arial" w:cs="Arial"/>
          <w:b/>
        </w:rPr>
      </w:pPr>
      <w:r>
        <w:rPr>
          <w:rFonts w:cs="Arial"/>
          <w:b/>
        </w:rPr>
        <w:t>Title:</w:t>
      </w:r>
      <w:r>
        <w:rPr>
          <w:rFonts w:cs="Arial"/>
          <w:b/>
        </w:rPr>
        <w:tab/>
      </w:r>
      <w:r w:rsidRPr="00D12CF1">
        <w:t xml:space="preserve">LS on work progress on </w:t>
      </w:r>
      <w:r>
        <w:t xml:space="preserve">X.1818 (ex. </w:t>
      </w:r>
      <w:r w:rsidRPr="00D12CF1">
        <w:t>X.5Gsec-ctrl</w:t>
      </w:r>
      <w:r>
        <w:t>)</w:t>
      </w:r>
      <w:r w:rsidRPr="00D12CF1">
        <w:t xml:space="preserve"> </w:t>
      </w:r>
      <w:r>
        <w:t>“</w:t>
      </w:r>
      <w:r w:rsidRPr="00D12CF1">
        <w:t xml:space="preserve">Security controls for operation and maintenance of </w:t>
      </w:r>
      <w:r w:rsidRPr="008158E3">
        <w:t>IMT-2020/5G</w:t>
      </w:r>
      <w:r w:rsidRPr="00D12CF1">
        <w:t xml:space="preserve"> network systems</w:t>
      </w:r>
      <w:r>
        <w:t>”</w:t>
      </w:r>
    </w:p>
    <w:p w14:paraId="4B7252C8" w14:textId="77777777" w:rsidR="00045732" w:rsidRDefault="00045732" w:rsidP="00045732">
      <w:pPr>
        <w:keepNext/>
        <w:tabs>
          <w:tab w:val="left" w:pos="2127"/>
        </w:tabs>
        <w:ind w:left="2126" w:hanging="2126"/>
        <w:outlineLvl w:val="0"/>
        <w:rPr>
          <w:b/>
        </w:rPr>
      </w:pPr>
      <w:r>
        <w:rPr>
          <w:b/>
        </w:rPr>
        <w:t>Document for:</w:t>
      </w:r>
      <w:r>
        <w:rPr>
          <w:b/>
        </w:rPr>
        <w:tab/>
        <w:t>Information, Discussion</w:t>
      </w:r>
    </w:p>
    <w:p w14:paraId="0E8BB3B2" w14:textId="7BDE90F4" w:rsidR="006B03E5" w:rsidRDefault="00045732" w:rsidP="00045732">
      <w:r>
        <w:rPr>
          <w:b/>
        </w:rPr>
        <w:t>Agenda Item:  3</w:t>
      </w:r>
    </w:p>
    <w:p w14:paraId="14EB0E1D" w14:textId="77777777" w:rsidR="006B03E5" w:rsidRDefault="006B03E5"/>
    <w:tbl>
      <w:tblPr>
        <w:tblW w:w="9639" w:type="dxa"/>
        <w:tblLayout w:type="fixed"/>
        <w:tblCellMar>
          <w:left w:w="57" w:type="dxa"/>
          <w:right w:w="57" w:type="dxa"/>
        </w:tblCellMar>
        <w:tblLook w:val="0000" w:firstRow="0" w:lastRow="0" w:firstColumn="0" w:lastColumn="0" w:noHBand="0" w:noVBand="0"/>
      </w:tblPr>
      <w:tblGrid>
        <w:gridCol w:w="1104"/>
        <w:gridCol w:w="441"/>
        <w:gridCol w:w="660"/>
        <w:gridCol w:w="3251"/>
        <w:gridCol w:w="4183"/>
      </w:tblGrid>
      <w:tr w:rsidR="00D12CF1" w:rsidRPr="00D12CF1" w14:paraId="0FC5BECE" w14:textId="77777777" w:rsidTr="006B03E5">
        <w:trPr>
          <w:cantSplit/>
        </w:trPr>
        <w:tc>
          <w:tcPr>
            <w:tcW w:w="1104" w:type="dxa"/>
            <w:vMerge w:val="restart"/>
            <w:vAlign w:val="center"/>
          </w:tcPr>
          <w:p w14:paraId="1EFD097D" w14:textId="473670A1" w:rsidR="00D12CF1" w:rsidRPr="00D12CF1" w:rsidRDefault="00D12CF1" w:rsidP="00D12CF1">
            <w:pPr>
              <w:spacing w:before="0"/>
              <w:jc w:val="center"/>
              <w:rPr>
                <w:sz w:val="20"/>
                <w:szCs w:val="20"/>
              </w:rPr>
            </w:pPr>
            <w:bookmarkStart w:id="0" w:name="dnum" w:colFirst="2" w:colLast="2"/>
            <w:bookmarkStart w:id="1" w:name="dtableau"/>
          </w:p>
        </w:tc>
        <w:tc>
          <w:tcPr>
            <w:tcW w:w="4352" w:type="dxa"/>
            <w:gridSpan w:val="3"/>
            <w:vMerge w:val="restart"/>
          </w:tcPr>
          <w:p w14:paraId="6C61CB09" w14:textId="77777777" w:rsidR="00D12CF1" w:rsidRPr="00D12CF1" w:rsidRDefault="00D12CF1" w:rsidP="00D12CF1">
            <w:pPr>
              <w:rPr>
                <w:sz w:val="16"/>
                <w:szCs w:val="16"/>
              </w:rPr>
            </w:pPr>
            <w:r w:rsidRPr="00D12CF1">
              <w:rPr>
                <w:sz w:val="16"/>
                <w:szCs w:val="16"/>
              </w:rPr>
              <w:t>INTERNATIONAL TELECOMMUNICATION UNION</w:t>
            </w:r>
          </w:p>
          <w:p w14:paraId="7EB7152C" w14:textId="77777777" w:rsidR="00D12CF1" w:rsidRPr="00D12CF1" w:rsidRDefault="00D12CF1" w:rsidP="00D12CF1">
            <w:pPr>
              <w:rPr>
                <w:b/>
                <w:bCs/>
                <w:sz w:val="26"/>
                <w:szCs w:val="26"/>
              </w:rPr>
            </w:pPr>
            <w:r w:rsidRPr="00D12CF1">
              <w:rPr>
                <w:b/>
                <w:bCs/>
                <w:sz w:val="26"/>
                <w:szCs w:val="26"/>
              </w:rPr>
              <w:t>TELECOMMUNICATION</w:t>
            </w:r>
            <w:r w:rsidRPr="00D12CF1">
              <w:rPr>
                <w:b/>
                <w:bCs/>
                <w:sz w:val="26"/>
                <w:szCs w:val="26"/>
              </w:rPr>
              <w:br/>
              <w:t>STANDARDIZATION SECTOR</w:t>
            </w:r>
          </w:p>
          <w:p w14:paraId="50B43165" w14:textId="77777777" w:rsidR="00D12CF1" w:rsidRPr="00D12CF1" w:rsidRDefault="00D12CF1" w:rsidP="00D12CF1">
            <w:pPr>
              <w:rPr>
                <w:sz w:val="20"/>
                <w:szCs w:val="20"/>
              </w:rPr>
            </w:pPr>
            <w:r w:rsidRPr="00D12CF1">
              <w:rPr>
                <w:sz w:val="20"/>
                <w:szCs w:val="20"/>
              </w:rPr>
              <w:t xml:space="preserve">STUDY PERIOD </w:t>
            </w:r>
            <w:bookmarkStart w:id="2" w:name="dstudyperiod"/>
            <w:r w:rsidRPr="00D12CF1">
              <w:rPr>
                <w:sz w:val="20"/>
              </w:rPr>
              <w:t>2022</w:t>
            </w:r>
            <w:r w:rsidRPr="00D12CF1">
              <w:rPr>
                <w:sz w:val="20"/>
                <w:szCs w:val="20"/>
              </w:rPr>
              <w:t>-</w:t>
            </w:r>
            <w:r w:rsidRPr="00D12CF1">
              <w:rPr>
                <w:sz w:val="20"/>
              </w:rPr>
              <w:t>2024</w:t>
            </w:r>
            <w:bookmarkEnd w:id="2"/>
          </w:p>
        </w:tc>
        <w:tc>
          <w:tcPr>
            <w:tcW w:w="4183" w:type="dxa"/>
            <w:vAlign w:val="center"/>
          </w:tcPr>
          <w:p w14:paraId="2BD7C5A3" w14:textId="13AB0976" w:rsidR="00D12CF1" w:rsidRPr="00D12CF1" w:rsidRDefault="00D12CF1" w:rsidP="00D12CF1">
            <w:pPr>
              <w:pStyle w:val="Docnumber"/>
            </w:pPr>
            <w:r>
              <w:t>SG17-LS90</w:t>
            </w:r>
          </w:p>
        </w:tc>
      </w:tr>
      <w:tr w:rsidR="00D12CF1" w:rsidRPr="00D12CF1" w14:paraId="39CBD0C7" w14:textId="77777777" w:rsidTr="006B03E5">
        <w:trPr>
          <w:cantSplit/>
        </w:trPr>
        <w:tc>
          <w:tcPr>
            <w:tcW w:w="1104" w:type="dxa"/>
            <w:vMerge/>
          </w:tcPr>
          <w:p w14:paraId="3035AE58" w14:textId="77777777" w:rsidR="00D12CF1" w:rsidRPr="00D12CF1" w:rsidRDefault="00D12CF1" w:rsidP="00D12CF1">
            <w:pPr>
              <w:rPr>
                <w:smallCaps/>
                <w:sz w:val="20"/>
              </w:rPr>
            </w:pPr>
            <w:bookmarkStart w:id="3" w:name="dsg" w:colFirst="2" w:colLast="2"/>
            <w:bookmarkEnd w:id="0"/>
          </w:p>
        </w:tc>
        <w:tc>
          <w:tcPr>
            <w:tcW w:w="4352" w:type="dxa"/>
            <w:gridSpan w:val="3"/>
            <w:vMerge/>
          </w:tcPr>
          <w:p w14:paraId="166E20B7" w14:textId="77777777" w:rsidR="00D12CF1" w:rsidRPr="00D12CF1" w:rsidRDefault="00D12CF1" w:rsidP="00D12CF1">
            <w:pPr>
              <w:rPr>
                <w:smallCaps/>
                <w:sz w:val="20"/>
              </w:rPr>
            </w:pPr>
          </w:p>
        </w:tc>
        <w:tc>
          <w:tcPr>
            <w:tcW w:w="4183" w:type="dxa"/>
          </w:tcPr>
          <w:p w14:paraId="19E9CF8B" w14:textId="6388D6F3" w:rsidR="00D12CF1" w:rsidRPr="00D12CF1" w:rsidRDefault="00D12CF1" w:rsidP="00D12CF1">
            <w:pPr>
              <w:jc w:val="right"/>
              <w:rPr>
                <w:b/>
                <w:bCs/>
                <w:smallCaps/>
                <w:sz w:val="28"/>
                <w:szCs w:val="28"/>
              </w:rPr>
            </w:pPr>
            <w:r>
              <w:rPr>
                <w:b/>
                <w:bCs/>
                <w:smallCaps/>
                <w:sz w:val="28"/>
                <w:szCs w:val="28"/>
              </w:rPr>
              <w:t>STUDY GROUP 17</w:t>
            </w:r>
          </w:p>
        </w:tc>
      </w:tr>
      <w:bookmarkEnd w:id="3"/>
      <w:tr w:rsidR="00D12CF1" w:rsidRPr="00D12CF1" w14:paraId="0456F35D" w14:textId="77777777" w:rsidTr="006B03E5">
        <w:trPr>
          <w:cantSplit/>
        </w:trPr>
        <w:tc>
          <w:tcPr>
            <w:tcW w:w="1104" w:type="dxa"/>
            <w:vMerge/>
            <w:tcBorders>
              <w:bottom w:val="single" w:sz="12" w:space="0" w:color="auto"/>
            </w:tcBorders>
          </w:tcPr>
          <w:p w14:paraId="5B152E7E" w14:textId="77777777" w:rsidR="00D12CF1" w:rsidRPr="00D12CF1" w:rsidRDefault="00D12CF1" w:rsidP="00D12CF1">
            <w:pPr>
              <w:rPr>
                <w:b/>
                <w:bCs/>
                <w:sz w:val="26"/>
              </w:rPr>
            </w:pPr>
          </w:p>
        </w:tc>
        <w:tc>
          <w:tcPr>
            <w:tcW w:w="4352" w:type="dxa"/>
            <w:gridSpan w:val="3"/>
            <w:vMerge/>
            <w:tcBorders>
              <w:bottom w:val="single" w:sz="12" w:space="0" w:color="auto"/>
            </w:tcBorders>
          </w:tcPr>
          <w:p w14:paraId="56A58D8F" w14:textId="77777777" w:rsidR="00D12CF1" w:rsidRPr="00D12CF1" w:rsidRDefault="00D12CF1" w:rsidP="00D12CF1">
            <w:pPr>
              <w:rPr>
                <w:b/>
                <w:bCs/>
                <w:sz w:val="26"/>
              </w:rPr>
            </w:pPr>
          </w:p>
        </w:tc>
        <w:tc>
          <w:tcPr>
            <w:tcW w:w="4183" w:type="dxa"/>
            <w:tcBorders>
              <w:bottom w:val="single" w:sz="12" w:space="0" w:color="auto"/>
            </w:tcBorders>
            <w:vAlign w:val="center"/>
          </w:tcPr>
          <w:p w14:paraId="28349578" w14:textId="77777777" w:rsidR="00D12CF1" w:rsidRPr="00D12CF1" w:rsidRDefault="00D12CF1" w:rsidP="00D12CF1">
            <w:pPr>
              <w:jc w:val="right"/>
              <w:rPr>
                <w:b/>
                <w:bCs/>
                <w:sz w:val="28"/>
                <w:szCs w:val="28"/>
              </w:rPr>
            </w:pPr>
            <w:r w:rsidRPr="00D12CF1">
              <w:rPr>
                <w:b/>
                <w:bCs/>
                <w:sz w:val="28"/>
                <w:szCs w:val="28"/>
              </w:rPr>
              <w:t>Original: English</w:t>
            </w:r>
          </w:p>
        </w:tc>
      </w:tr>
      <w:tr w:rsidR="00D12CF1" w:rsidRPr="00D12CF1" w14:paraId="0617AA32" w14:textId="77777777" w:rsidTr="006B03E5">
        <w:trPr>
          <w:cantSplit/>
        </w:trPr>
        <w:tc>
          <w:tcPr>
            <w:tcW w:w="1545" w:type="dxa"/>
            <w:gridSpan w:val="2"/>
          </w:tcPr>
          <w:p w14:paraId="16C2F74D" w14:textId="77777777" w:rsidR="00D12CF1" w:rsidRPr="00D12CF1" w:rsidRDefault="00D12CF1" w:rsidP="00D12CF1">
            <w:pPr>
              <w:rPr>
                <w:b/>
                <w:bCs/>
              </w:rPr>
            </w:pPr>
            <w:bookmarkStart w:id="4" w:name="dbluepink" w:colFirst="1" w:colLast="1"/>
            <w:bookmarkStart w:id="5" w:name="dmeeting" w:colFirst="2" w:colLast="2"/>
            <w:r w:rsidRPr="00D12CF1">
              <w:rPr>
                <w:b/>
                <w:bCs/>
              </w:rPr>
              <w:t>Question(s):</w:t>
            </w:r>
          </w:p>
        </w:tc>
        <w:tc>
          <w:tcPr>
            <w:tcW w:w="3911" w:type="dxa"/>
            <w:gridSpan w:val="2"/>
          </w:tcPr>
          <w:p w14:paraId="50960782" w14:textId="2396BDE6" w:rsidR="00D12CF1" w:rsidRPr="00D12CF1" w:rsidRDefault="00D12CF1" w:rsidP="00D12CF1">
            <w:r w:rsidRPr="00D12CF1">
              <w:t>2/17</w:t>
            </w:r>
          </w:p>
        </w:tc>
        <w:tc>
          <w:tcPr>
            <w:tcW w:w="4183" w:type="dxa"/>
          </w:tcPr>
          <w:p w14:paraId="26AAEB75" w14:textId="68FFE5B6" w:rsidR="00D12CF1" w:rsidRPr="00D12CF1" w:rsidRDefault="00D12CF1" w:rsidP="00D12CF1">
            <w:pPr>
              <w:jc w:val="right"/>
            </w:pPr>
            <w:proofErr w:type="spellStart"/>
            <w:r w:rsidRPr="00D12CF1">
              <w:t>Goyang</w:t>
            </w:r>
            <w:proofErr w:type="spellEnd"/>
            <w:r w:rsidRPr="00D12CF1">
              <w:t>, 29 August - 8 September 2023</w:t>
            </w:r>
          </w:p>
        </w:tc>
      </w:tr>
      <w:tr w:rsidR="00D12CF1" w:rsidRPr="00D12CF1" w14:paraId="05E382C2" w14:textId="77777777" w:rsidTr="00D12CF1">
        <w:trPr>
          <w:cantSplit/>
        </w:trPr>
        <w:tc>
          <w:tcPr>
            <w:tcW w:w="9639" w:type="dxa"/>
            <w:gridSpan w:val="5"/>
          </w:tcPr>
          <w:p w14:paraId="54E8E69A" w14:textId="6FEF3544" w:rsidR="00D12CF1" w:rsidRPr="00D12CF1" w:rsidRDefault="00D12CF1" w:rsidP="00D12CF1">
            <w:pPr>
              <w:jc w:val="center"/>
              <w:rPr>
                <w:b/>
                <w:bCs/>
              </w:rPr>
            </w:pPr>
            <w:bookmarkStart w:id="6" w:name="ddoctype"/>
            <w:bookmarkEnd w:id="4"/>
            <w:bookmarkEnd w:id="5"/>
            <w:r>
              <w:rPr>
                <w:b/>
                <w:bCs/>
              </w:rPr>
              <w:t>(</w:t>
            </w:r>
            <w:r w:rsidRPr="00D12CF1">
              <w:rPr>
                <w:b/>
                <w:bCs/>
              </w:rPr>
              <w:t xml:space="preserve">Ref.: </w:t>
            </w:r>
            <w:hyperlink r:id="rId10" w:history="1">
              <w:r w:rsidRPr="00D12CF1">
                <w:rPr>
                  <w:rStyle w:val="Hyperlink"/>
                  <w:b/>
                  <w:bCs/>
                </w:rPr>
                <w:t>SG17-TD1494</w:t>
              </w:r>
            </w:hyperlink>
            <w:r>
              <w:rPr>
                <w:b/>
                <w:bCs/>
              </w:rPr>
              <w:t>)</w:t>
            </w:r>
          </w:p>
        </w:tc>
      </w:tr>
      <w:tr w:rsidR="00D12CF1" w:rsidRPr="00D12CF1" w14:paraId="51B7D162" w14:textId="77777777" w:rsidTr="00D12CF1">
        <w:trPr>
          <w:cantSplit/>
        </w:trPr>
        <w:tc>
          <w:tcPr>
            <w:tcW w:w="1545" w:type="dxa"/>
            <w:gridSpan w:val="2"/>
          </w:tcPr>
          <w:p w14:paraId="041BF3AB" w14:textId="77777777" w:rsidR="00D12CF1" w:rsidRPr="00D12CF1" w:rsidRDefault="00D12CF1" w:rsidP="00D12CF1">
            <w:pPr>
              <w:rPr>
                <w:b/>
                <w:bCs/>
              </w:rPr>
            </w:pPr>
            <w:bookmarkStart w:id="7" w:name="dsource" w:colFirst="1" w:colLast="1"/>
            <w:bookmarkEnd w:id="6"/>
            <w:r w:rsidRPr="00D12CF1">
              <w:rPr>
                <w:b/>
                <w:bCs/>
              </w:rPr>
              <w:t>Source:</w:t>
            </w:r>
          </w:p>
        </w:tc>
        <w:tc>
          <w:tcPr>
            <w:tcW w:w="8094" w:type="dxa"/>
            <w:gridSpan w:val="3"/>
          </w:tcPr>
          <w:p w14:paraId="3F5F9A86" w14:textId="3C1C6A0F" w:rsidR="00D12CF1" w:rsidRPr="00D12CF1" w:rsidRDefault="00D12CF1" w:rsidP="00D12CF1">
            <w:r w:rsidRPr="00D12CF1">
              <w:t>ITU-T Study Group 17</w:t>
            </w:r>
          </w:p>
        </w:tc>
      </w:tr>
      <w:tr w:rsidR="00D12CF1" w:rsidRPr="00D12CF1" w14:paraId="45943D3D" w14:textId="77777777" w:rsidTr="00D12CF1">
        <w:trPr>
          <w:cantSplit/>
        </w:trPr>
        <w:tc>
          <w:tcPr>
            <w:tcW w:w="1545" w:type="dxa"/>
            <w:gridSpan w:val="2"/>
            <w:tcBorders>
              <w:bottom w:val="single" w:sz="8" w:space="0" w:color="auto"/>
            </w:tcBorders>
          </w:tcPr>
          <w:p w14:paraId="13E87A1D" w14:textId="77777777" w:rsidR="00D12CF1" w:rsidRPr="00D12CF1" w:rsidRDefault="00D12CF1" w:rsidP="00D12CF1">
            <w:pPr>
              <w:rPr>
                <w:b/>
                <w:bCs/>
              </w:rPr>
            </w:pPr>
            <w:bookmarkStart w:id="8" w:name="dtitle1" w:colFirst="1" w:colLast="1"/>
            <w:bookmarkEnd w:id="7"/>
            <w:r w:rsidRPr="00D12CF1">
              <w:rPr>
                <w:b/>
                <w:bCs/>
              </w:rPr>
              <w:t>Title:</w:t>
            </w:r>
          </w:p>
        </w:tc>
        <w:tc>
          <w:tcPr>
            <w:tcW w:w="8094" w:type="dxa"/>
            <w:gridSpan w:val="3"/>
            <w:tcBorders>
              <w:bottom w:val="single" w:sz="8" w:space="0" w:color="auto"/>
            </w:tcBorders>
          </w:tcPr>
          <w:p w14:paraId="58A17862" w14:textId="407F75F1" w:rsidR="00D12CF1" w:rsidRPr="00D12CF1" w:rsidRDefault="00D12CF1" w:rsidP="00D12CF1">
            <w:r w:rsidRPr="00D12CF1">
              <w:t xml:space="preserve">LS on work progress on </w:t>
            </w:r>
            <w:r w:rsidR="00B112B3">
              <w:t xml:space="preserve">X.1818 (ex. </w:t>
            </w:r>
            <w:r w:rsidRPr="00D12CF1">
              <w:t>X.5Gsec-ctrl</w:t>
            </w:r>
            <w:r w:rsidR="00B112B3">
              <w:t>)</w:t>
            </w:r>
            <w:r w:rsidRPr="00D12CF1">
              <w:t xml:space="preserve"> </w:t>
            </w:r>
            <w:r w:rsidR="00B112B3">
              <w:t>“</w:t>
            </w:r>
            <w:r w:rsidRPr="00D12CF1">
              <w:t xml:space="preserve">Security controls for operation and maintenance of </w:t>
            </w:r>
            <w:r w:rsidRPr="008158E3">
              <w:t>IMT-2020/5G</w:t>
            </w:r>
            <w:r w:rsidRPr="00D12CF1">
              <w:t xml:space="preserve"> network systems</w:t>
            </w:r>
            <w:r w:rsidR="00B112B3">
              <w:t>”</w:t>
            </w:r>
          </w:p>
        </w:tc>
      </w:tr>
      <w:bookmarkEnd w:id="1"/>
      <w:bookmarkEnd w:id="8"/>
      <w:tr w:rsidR="00CD6848" w14:paraId="3F865ECE" w14:textId="77777777" w:rsidTr="009F2C64">
        <w:trPr>
          <w:cantSplit/>
          <w:trHeight w:val="357"/>
        </w:trPr>
        <w:tc>
          <w:tcPr>
            <w:tcW w:w="9639" w:type="dxa"/>
            <w:gridSpan w:val="5"/>
            <w:tcBorders>
              <w:top w:val="single" w:sz="12" w:space="0" w:color="auto"/>
            </w:tcBorders>
          </w:tcPr>
          <w:p w14:paraId="63CCB69C" w14:textId="77777777" w:rsidR="00CD6848" w:rsidRDefault="00CD6848" w:rsidP="00F05E8B">
            <w:pPr>
              <w:jc w:val="center"/>
              <w:rPr>
                <w:b/>
              </w:rPr>
            </w:pPr>
            <w:r>
              <w:rPr>
                <w:b/>
              </w:rPr>
              <w:t>LIAISON STATEMENT</w:t>
            </w:r>
          </w:p>
        </w:tc>
      </w:tr>
      <w:tr w:rsidR="00CD6848" w14:paraId="35F69F31" w14:textId="77777777" w:rsidTr="009F2C64">
        <w:trPr>
          <w:cantSplit/>
          <w:trHeight w:val="357"/>
        </w:trPr>
        <w:tc>
          <w:tcPr>
            <w:tcW w:w="2205" w:type="dxa"/>
            <w:gridSpan w:val="3"/>
          </w:tcPr>
          <w:p w14:paraId="20EFE067" w14:textId="77777777" w:rsidR="00CD6848" w:rsidRPr="003869CD" w:rsidRDefault="00CD6848" w:rsidP="00F05E8B">
            <w:pPr>
              <w:rPr>
                <w:b/>
                <w:bCs/>
              </w:rPr>
            </w:pPr>
            <w:r w:rsidRPr="003869CD">
              <w:rPr>
                <w:b/>
                <w:bCs/>
              </w:rPr>
              <w:t>For action to:</w:t>
            </w:r>
          </w:p>
        </w:tc>
        <w:tc>
          <w:tcPr>
            <w:tcW w:w="7434" w:type="dxa"/>
            <w:gridSpan w:val="2"/>
          </w:tcPr>
          <w:p w14:paraId="2D80818C" w14:textId="7E261277" w:rsidR="00CD6848" w:rsidRDefault="00D23261" w:rsidP="00F05E8B">
            <w:pPr>
              <w:pStyle w:val="LSForAction"/>
            </w:pPr>
            <w:r>
              <w:t>-</w:t>
            </w:r>
          </w:p>
        </w:tc>
      </w:tr>
      <w:tr w:rsidR="00CD6848" w14:paraId="4ABA2A03" w14:textId="77777777" w:rsidTr="009F2C64">
        <w:trPr>
          <w:cantSplit/>
          <w:trHeight w:val="357"/>
        </w:trPr>
        <w:tc>
          <w:tcPr>
            <w:tcW w:w="2205" w:type="dxa"/>
            <w:gridSpan w:val="3"/>
          </w:tcPr>
          <w:p w14:paraId="5145F1A4" w14:textId="77777777" w:rsidR="00CD6848" w:rsidRPr="003869CD" w:rsidRDefault="00CD6848" w:rsidP="00F05E8B">
            <w:pPr>
              <w:rPr>
                <w:b/>
                <w:bCs/>
              </w:rPr>
            </w:pPr>
            <w:r w:rsidRPr="003869CD">
              <w:rPr>
                <w:b/>
                <w:bCs/>
              </w:rPr>
              <w:t>For information to:</w:t>
            </w:r>
          </w:p>
        </w:tc>
        <w:tc>
          <w:tcPr>
            <w:tcW w:w="7434" w:type="dxa"/>
            <w:gridSpan w:val="2"/>
          </w:tcPr>
          <w:p w14:paraId="03540E6D" w14:textId="22320C5E" w:rsidR="00CD6848" w:rsidRPr="00A4030F" w:rsidRDefault="00A4030F" w:rsidP="00F05E8B">
            <w:pPr>
              <w:pStyle w:val="LSForInfo"/>
              <w:rPr>
                <w:rFonts w:eastAsia="MS Mincho"/>
              </w:rPr>
            </w:pPr>
            <w:r>
              <w:rPr>
                <w:rFonts w:eastAsia="MS Mincho" w:hint="eastAsia"/>
              </w:rPr>
              <w:t>3</w:t>
            </w:r>
            <w:r>
              <w:rPr>
                <w:rFonts w:eastAsia="MS Mincho"/>
              </w:rPr>
              <w:t>GPP</w:t>
            </w:r>
            <w:r w:rsidR="00CB3B77">
              <w:rPr>
                <w:rFonts w:eastAsia="MS Mincho"/>
              </w:rPr>
              <w:t xml:space="preserve"> SA3</w:t>
            </w:r>
            <w:r>
              <w:rPr>
                <w:rFonts w:eastAsia="MS Mincho"/>
              </w:rPr>
              <w:t xml:space="preserve">, GSMA </w:t>
            </w:r>
            <w:r w:rsidR="00854C4B">
              <w:rPr>
                <w:rFonts w:eastAsia="MS Mincho"/>
              </w:rPr>
              <w:t xml:space="preserve">Fraud and </w:t>
            </w:r>
            <w:r>
              <w:rPr>
                <w:rFonts w:eastAsia="MS Mincho"/>
              </w:rPr>
              <w:t>Security Group</w:t>
            </w:r>
          </w:p>
        </w:tc>
      </w:tr>
      <w:tr w:rsidR="00CD6848" w14:paraId="19B7E4E0" w14:textId="77777777" w:rsidTr="009F2C64">
        <w:trPr>
          <w:cantSplit/>
          <w:trHeight w:val="357"/>
        </w:trPr>
        <w:tc>
          <w:tcPr>
            <w:tcW w:w="2205" w:type="dxa"/>
            <w:gridSpan w:val="3"/>
          </w:tcPr>
          <w:p w14:paraId="62EA9AB1" w14:textId="77777777" w:rsidR="00CD6848" w:rsidRDefault="00CD6848" w:rsidP="00F05E8B">
            <w:pPr>
              <w:rPr>
                <w:b/>
                <w:bCs/>
              </w:rPr>
            </w:pPr>
            <w:r>
              <w:rPr>
                <w:b/>
                <w:bCs/>
              </w:rPr>
              <w:t>Approval:</w:t>
            </w:r>
          </w:p>
        </w:tc>
        <w:tc>
          <w:tcPr>
            <w:tcW w:w="7434" w:type="dxa"/>
            <w:gridSpan w:val="2"/>
          </w:tcPr>
          <w:p w14:paraId="5D3D74D5" w14:textId="32E0620E" w:rsidR="00CD6848" w:rsidRPr="004F1366" w:rsidRDefault="004F1366" w:rsidP="00695FC2">
            <w:pPr>
              <w:pStyle w:val="LSApproval"/>
              <w:rPr>
                <w:b w:val="0"/>
                <w:bCs w:val="0"/>
              </w:rPr>
            </w:pPr>
            <w:r w:rsidRPr="004F1366">
              <w:rPr>
                <w:b w:val="0"/>
                <w:bCs w:val="0"/>
              </w:rPr>
              <w:t>ITU-T Study Group 17 (</w:t>
            </w:r>
            <w:proofErr w:type="spellStart"/>
            <w:r w:rsidRPr="004F1366">
              <w:rPr>
                <w:b w:val="0"/>
                <w:bCs w:val="0"/>
              </w:rPr>
              <w:t>Goyang</w:t>
            </w:r>
            <w:proofErr w:type="spellEnd"/>
            <w:r w:rsidRPr="004F1366">
              <w:rPr>
                <w:b w:val="0"/>
                <w:bCs w:val="0"/>
              </w:rPr>
              <w:t>, 8 September 2023)</w:t>
            </w:r>
          </w:p>
        </w:tc>
      </w:tr>
      <w:tr w:rsidR="00CD6848" w14:paraId="1ED65DF0" w14:textId="77777777" w:rsidTr="009F2C64">
        <w:trPr>
          <w:cantSplit/>
          <w:trHeight w:val="357"/>
        </w:trPr>
        <w:tc>
          <w:tcPr>
            <w:tcW w:w="2205" w:type="dxa"/>
            <w:gridSpan w:val="3"/>
            <w:tcBorders>
              <w:bottom w:val="single" w:sz="12" w:space="0" w:color="auto"/>
            </w:tcBorders>
          </w:tcPr>
          <w:p w14:paraId="3ED42284" w14:textId="77777777" w:rsidR="00CD6848" w:rsidRDefault="00CD6848" w:rsidP="00F05E8B">
            <w:pPr>
              <w:rPr>
                <w:b/>
                <w:bCs/>
              </w:rPr>
            </w:pPr>
            <w:r>
              <w:rPr>
                <w:b/>
                <w:bCs/>
              </w:rPr>
              <w:t>Deadline:</w:t>
            </w:r>
          </w:p>
        </w:tc>
        <w:tc>
          <w:tcPr>
            <w:tcW w:w="7434" w:type="dxa"/>
            <w:gridSpan w:val="2"/>
            <w:tcBorders>
              <w:bottom w:val="single" w:sz="12" w:space="0" w:color="auto"/>
            </w:tcBorders>
          </w:tcPr>
          <w:p w14:paraId="6B3D042F" w14:textId="4FADA323" w:rsidR="00CD6848" w:rsidRPr="000C42B1" w:rsidRDefault="000C42B1" w:rsidP="00F05E8B">
            <w:pPr>
              <w:pStyle w:val="LSDeadline"/>
              <w:rPr>
                <w:rFonts w:eastAsia="MS Mincho"/>
              </w:rPr>
            </w:pPr>
            <w:r>
              <w:rPr>
                <w:rFonts w:eastAsia="MS Mincho" w:hint="eastAsia"/>
              </w:rPr>
              <w:t>N</w:t>
            </w:r>
            <w:r>
              <w:rPr>
                <w:rFonts w:eastAsia="MS Mincho"/>
              </w:rPr>
              <w:t>/A</w:t>
            </w:r>
          </w:p>
        </w:tc>
      </w:tr>
      <w:tr w:rsidR="00C62BE6" w:rsidRPr="0049090D" w14:paraId="500A09DD" w14:textId="77777777" w:rsidTr="006B03E5">
        <w:trPr>
          <w:cantSplit/>
        </w:trPr>
        <w:tc>
          <w:tcPr>
            <w:tcW w:w="1545" w:type="dxa"/>
            <w:gridSpan w:val="2"/>
            <w:tcBorders>
              <w:top w:val="single" w:sz="8" w:space="0" w:color="auto"/>
              <w:bottom w:val="single" w:sz="8" w:space="0" w:color="auto"/>
            </w:tcBorders>
          </w:tcPr>
          <w:p w14:paraId="20DE722B" w14:textId="77777777" w:rsidR="00C62BE6" w:rsidRPr="00136DDD" w:rsidRDefault="00C62BE6" w:rsidP="00C62BE6">
            <w:pPr>
              <w:rPr>
                <w:b/>
                <w:bCs/>
              </w:rPr>
            </w:pPr>
            <w:r w:rsidRPr="00136DDD">
              <w:rPr>
                <w:b/>
                <w:bCs/>
              </w:rPr>
              <w:t>Contact:</w:t>
            </w:r>
          </w:p>
        </w:tc>
        <w:tc>
          <w:tcPr>
            <w:tcW w:w="3911" w:type="dxa"/>
            <w:gridSpan w:val="2"/>
            <w:tcBorders>
              <w:top w:val="single" w:sz="8" w:space="0" w:color="auto"/>
              <w:bottom w:val="single" w:sz="8" w:space="0" w:color="auto"/>
            </w:tcBorders>
          </w:tcPr>
          <w:p w14:paraId="10CE9505" w14:textId="188E8BA7" w:rsidR="00C62BE6" w:rsidRPr="00AF5A57" w:rsidRDefault="00D24A01" w:rsidP="00FE54DF">
            <w:r>
              <w:t>Heung Youl Youm</w:t>
            </w:r>
            <w:r w:rsidR="00FE54DF">
              <w:br/>
            </w:r>
            <w:r>
              <w:t>Chairman, ITU-T SG17</w:t>
            </w:r>
            <w:r w:rsidR="00FE54DF">
              <w:br/>
            </w:r>
            <w:r>
              <w:t>Korea (Republic of)</w:t>
            </w:r>
          </w:p>
        </w:tc>
        <w:tc>
          <w:tcPr>
            <w:tcW w:w="4183" w:type="dxa"/>
            <w:tcBorders>
              <w:top w:val="single" w:sz="8" w:space="0" w:color="auto"/>
              <w:bottom w:val="single" w:sz="8" w:space="0" w:color="auto"/>
            </w:tcBorders>
          </w:tcPr>
          <w:p w14:paraId="5F54627C" w14:textId="77777777" w:rsidR="00610734" w:rsidRDefault="00C62BE6" w:rsidP="00610734">
            <w:pPr>
              <w:tabs>
                <w:tab w:val="left" w:pos="794"/>
              </w:tabs>
            </w:pPr>
            <w:r>
              <w:t>E-mail:</w:t>
            </w:r>
            <w:r>
              <w:tab/>
            </w:r>
            <w:hyperlink r:id="rId11" w:history="1">
              <w:r w:rsidR="00610734" w:rsidRPr="00A5466D">
                <w:rPr>
                  <w:rStyle w:val="Hyperlink"/>
                </w:rPr>
                <w:t>hyyoum@sch.ac.kr</w:t>
              </w:r>
            </w:hyperlink>
          </w:p>
          <w:p w14:paraId="60379989" w14:textId="24980965" w:rsidR="00610734" w:rsidRPr="00AF5A57" w:rsidRDefault="00610734" w:rsidP="00610734">
            <w:pPr>
              <w:tabs>
                <w:tab w:val="left" w:pos="794"/>
              </w:tabs>
            </w:pPr>
          </w:p>
        </w:tc>
      </w:tr>
      <w:tr w:rsidR="00D24A01" w:rsidRPr="0049090D" w14:paraId="06E8BBD4" w14:textId="77777777" w:rsidTr="006B03E5">
        <w:trPr>
          <w:cantSplit/>
        </w:trPr>
        <w:tc>
          <w:tcPr>
            <w:tcW w:w="1545" w:type="dxa"/>
            <w:gridSpan w:val="2"/>
            <w:tcBorders>
              <w:top w:val="single" w:sz="8" w:space="0" w:color="auto"/>
              <w:bottom w:val="single" w:sz="8" w:space="0" w:color="auto"/>
            </w:tcBorders>
          </w:tcPr>
          <w:p w14:paraId="31172084" w14:textId="45C8174D" w:rsidR="00D24A01" w:rsidRPr="00136DDD" w:rsidRDefault="00D24A01" w:rsidP="00C62BE6">
            <w:pPr>
              <w:rPr>
                <w:b/>
                <w:bCs/>
              </w:rPr>
            </w:pPr>
            <w:r w:rsidRPr="28EE24EE">
              <w:rPr>
                <w:b/>
                <w:bCs/>
              </w:rPr>
              <w:t>Contact:</w:t>
            </w:r>
          </w:p>
        </w:tc>
        <w:tc>
          <w:tcPr>
            <w:tcW w:w="3911" w:type="dxa"/>
            <w:gridSpan w:val="2"/>
            <w:tcBorders>
              <w:top w:val="single" w:sz="8" w:space="0" w:color="auto"/>
              <w:bottom w:val="single" w:sz="8" w:space="0" w:color="auto"/>
            </w:tcBorders>
          </w:tcPr>
          <w:p w14:paraId="5F474217" w14:textId="252B0330" w:rsidR="00D24A01" w:rsidRPr="00D23261" w:rsidRDefault="00D24A01" w:rsidP="00D24A01">
            <w:pPr>
              <w:rPr>
                <w:lang w:val="fr-FR"/>
              </w:rPr>
            </w:pPr>
            <w:proofErr w:type="spellStart"/>
            <w:r w:rsidRPr="00D23261">
              <w:rPr>
                <w:lang w:val="fr-FR"/>
              </w:rPr>
              <w:t>Zhiyuan</w:t>
            </w:r>
            <w:proofErr w:type="spellEnd"/>
            <w:r w:rsidRPr="00D23261">
              <w:rPr>
                <w:lang w:val="fr-FR"/>
              </w:rPr>
              <w:t xml:space="preserve"> HU</w:t>
            </w:r>
            <w:r w:rsidR="00FE54DF" w:rsidRPr="00D23261">
              <w:rPr>
                <w:rFonts w:eastAsia="MS Mincho"/>
                <w:lang w:val="fr-FR"/>
              </w:rPr>
              <w:br/>
            </w:r>
            <w:r w:rsidRPr="00D23261">
              <w:rPr>
                <w:lang w:val="fr-FR"/>
              </w:rPr>
              <w:t>vivo Mobile Communication</w:t>
            </w:r>
            <w:r w:rsidR="00FE54DF" w:rsidRPr="00D23261">
              <w:rPr>
                <w:rFonts w:eastAsia="MS Mincho"/>
                <w:lang w:val="fr-FR"/>
              </w:rPr>
              <w:br/>
            </w:r>
            <w:r w:rsidRPr="00D23261">
              <w:rPr>
                <w:lang w:val="fr-FR"/>
              </w:rPr>
              <w:t>China</w:t>
            </w:r>
          </w:p>
        </w:tc>
        <w:tc>
          <w:tcPr>
            <w:tcW w:w="4183" w:type="dxa"/>
            <w:tcBorders>
              <w:top w:val="single" w:sz="8" w:space="0" w:color="auto"/>
              <w:bottom w:val="single" w:sz="8" w:space="0" w:color="auto"/>
            </w:tcBorders>
          </w:tcPr>
          <w:p w14:paraId="4BBF59E6" w14:textId="3AD62B84" w:rsidR="00610734" w:rsidRPr="00610734" w:rsidRDefault="00D24A01" w:rsidP="00610734">
            <w:r w:rsidRPr="00D24A01">
              <w:t xml:space="preserve">Email: </w:t>
            </w:r>
            <w:hyperlink r:id="rId12" w:history="1">
              <w:r w:rsidR="00610734" w:rsidRPr="00A5466D">
                <w:rPr>
                  <w:rStyle w:val="Hyperlink"/>
                </w:rPr>
                <w:t>huzhiyuan@vivo.com</w:t>
              </w:r>
            </w:hyperlink>
          </w:p>
        </w:tc>
      </w:tr>
      <w:tr w:rsidR="009F2C64" w:rsidRPr="0049090D" w14:paraId="3060FE62" w14:textId="77777777" w:rsidTr="006B03E5">
        <w:trPr>
          <w:cantSplit/>
        </w:trPr>
        <w:tc>
          <w:tcPr>
            <w:tcW w:w="1545" w:type="dxa"/>
            <w:gridSpan w:val="2"/>
            <w:tcBorders>
              <w:top w:val="single" w:sz="8" w:space="0" w:color="auto"/>
              <w:bottom w:val="single" w:sz="8" w:space="0" w:color="auto"/>
            </w:tcBorders>
          </w:tcPr>
          <w:p w14:paraId="2C294F1C" w14:textId="77777777" w:rsidR="009F2C64" w:rsidRPr="00136DDD" w:rsidRDefault="009F2C64" w:rsidP="009F2C64">
            <w:pPr>
              <w:rPr>
                <w:b/>
                <w:bCs/>
              </w:rPr>
            </w:pPr>
            <w:r w:rsidRPr="28EE24EE">
              <w:rPr>
                <w:b/>
                <w:bCs/>
              </w:rPr>
              <w:t>Contact:</w:t>
            </w:r>
          </w:p>
        </w:tc>
        <w:tc>
          <w:tcPr>
            <w:tcW w:w="3911" w:type="dxa"/>
            <w:gridSpan w:val="2"/>
            <w:tcBorders>
              <w:top w:val="single" w:sz="8" w:space="0" w:color="auto"/>
              <w:bottom w:val="single" w:sz="8" w:space="0" w:color="auto"/>
            </w:tcBorders>
          </w:tcPr>
          <w:p w14:paraId="113970C3" w14:textId="3E8F35FD" w:rsidR="009F2C64" w:rsidRPr="00AF5A57" w:rsidRDefault="00D24A01" w:rsidP="00D24A01">
            <w:r>
              <w:t>Heung-Ryong OH</w:t>
            </w:r>
            <w:r w:rsidR="00FE54DF">
              <w:rPr>
                <w:rFonts w:eastAsia="MS Mincho"/>
              </w:rPr>
              <w:br/>
            </w:r>
            <w:r>
              <w:t>Telecommunications Technology Association (TTA)</w:t>
            </w:r>
            <w:r w:rsidR="00FE54DF">
              <w:rPr>
                <w:rFonts w:eastAsia="MS Mincho"/>
              </w:rPr>
              <w:br/>
            </w:r>
            <w:r>
              <w:t>Korea (Republic of)</w:t>
            </w:r>
          </w:p>
        </w:tc>
        <w:tc>
          <w:tcPr>
            <w:tcW w:w="4183" w:type="dxa"/>
            <w:tcBorders>
              <w:top w:val="single" w:sz="8" w:space="0" w:color="auto"/>
              <w:bottom w:val="single" w:sz="8" w:space="0" w:color="auto"/>
            </w:tcBorders>
          </w:tcPr>
          <w:p w14:paraId="63A79DE3" w14:textId="6A4D6108" w:rsidR="00610734" w:rsidRPr="00AF5A57" w:rsidRDefault="002B6D5B" w:rsidP="00610734">
            <w:pPr>
              <w:tabs>
                <w:tab w:val="left" w:pos="794"/>
              </w:tabs>
            </w:pPr>
            <w:r>
              <w:t>Tel:</w:t>
            </w:r>
            <w:r>
              <w:tab/>
              <w:t>+82 31 780 9070</w:t>
            </w:r>
            <w:r w:rsidR="00FE54DF">
              <w:rPr>
                <w:rFonts w:eastAsia="MS Mincho"/>
              </w:rPr>
              <w:br/>
            </w:r>
            <w:r>
              <w:t>Fax:</w:t>
            </w:r>
            <w:r>
              <w:tab/>
              <w:t>+82 31 724 0109</w:t>
            </w:r>
            <w:r w:rsidR="00FE54DF">
              <w:rPr>
                <w:rFonts w:eastAsia="MS Mincho"/>
              </w:rPr>
              <w:br/>
            </w:r>
            <w:r>
              <w:t xml:space="preserve">Email: </w:t>
            </w:r>
            <w:hyperlink r:id="rId13" w:history="1">
              <w:r w:rsidR="00610734" w:rsidRPr="00A5466D">
                <w:rPr>
                  <w:rStyle w:val="Hyperlink"/>
                </w:rPr>
                <w:t>hroh@tta.or.kr</w:t>
              </w:r>
            </w:hyperlink>
          </w:p>
        </w:tc>
      </w:tr>
    </w:tbl>
    <w:p w14:paraId="140BC52E" w14:textId="77777777" w:rsidR="000C397B" w:rsidRDefault="000C397B" w:rsidP="0089088E"/>
    <w:tbl>
      <w:tblPr>
        <w:tblW w:w="9639" w:type="dxa"/>
        <w:tblLayout w:type="fixed"/>
        <w:tblCellMar>
          <w:left w:w="57" w:type="dxa"/>
          <w:right w:w="57" w:type="dxa"/>
        </w:tblCellMar>
        <w:tblLook w:val="0000" w:firstRow="0" w:lastRow="0" w:firstColumn="0" w:lastColumn="0" w:noHBand="0" w:noVBand="0"/>
      </w:tblPr>
      <w:tblGrid>
        <w:gridCol w:w="1588"/>
        <w:gridCol w:w="8051"/>
      </w:tblGrid>
      <w:tr w:rsidR="00695FC2" w:rsidRPr="00136DDD" w14:paraId="76C4A506" w14:textId="77777777" w:rsidTr="001410FD">
        <w:trPr>
          <w:cantSplit/>
        </w:trPr>
        <w:tc>
          <w:tcPr>
            <w:tcW w:w="1588" w:type="dxa"/>
          </w:tcPr>
          <w:p w14:paraId="22982571" w14:textId="77777777" w:rsidR="00695FC2" w:rsidRPr="00136DDD" w:rsidRDefault="00695FC2" w:rsidP="00EF060D">
            <w:pPr>
              <w:rPr>
                <w:b/>
                <w:bCs/>
              </w:rPr>
            </w:pPr>
            <w:r w:rsidRPr="00136DDD">
              <w:rPr>
                <w:b/>
                <w:bCs/>
              </w:rPr>
              <w:t>Abstract:</w:t>
            </w:r>
          </w:p>
        </w:tc>
        <w:tc>
          <w:tcPr>
            <w:tcW w:w="8051" w:type="dxa"/>
          </w:tcPr>
          <w:p w14:paraId="41E12E93" w14:textId="34CE9DE0" w:rsidR="00695FC2" w:rsidRPr="008249A7" w:rsidRDefault="00B112B3" w:rsidP="00EF060D">
            <w:pPr>
              <w:pStyle w:val="TSBHeaderSummary"/>
              <w:rPr>
                <w:highlight w:val="yellow"/>
              </w:rPr>
            </w:pPr>
            <w:r w:rsidRPr="00EF0D0A">
              <w:t>This is a</w:t>
            </w:r>
            <w:r>
              <w:t xml:space="preserve"> </w:t>
            </w:r>
            <w:r w:rsidRPr="00EF0D0A">
              <w:t>liaison statement to</w:t>
            </w:r>
            <w:r>
              <w:t xml:space="preserve"> 3GPP SA3 and GSMA FASG (Fraud and Security Group) </w:t>
            </w:r>
            <w:r w:rsidRPr="00EF0D0A">
              <w:t xml:space="preserve">to inform work progress on </w:t>
            </w:r>
            <w:r>
              <w:t>X.1818 (ex. X.5Gsec-ctrl) “</w:t>
            </w:r>
            <w:r w:rsidRPr="008402D4">
              <w:t>Security controls for operation and maintenance of IMT-2020/5G network systems</w:t>
            </w:r>
            <w:r>
              <w:t>”</w:t>
            </w:r>
            <w:r w:rsidRPr="00EF0D0A">
              <w:t xml:space="preserve"> in ITU-T SG17.</w:t>
            </w:r>
          </w:p>
        </w:tc>
      </w:tr>
    </w:tbl>
    <w:p w14:paraId="2016163A" w14:textId="77777777" w:rsidR="00DB6AE2" w:rsidRDefault="00DB6AE2" w:rsidP="00DB6AE2">
      <w:r>
        <w:t xml:space="preserve">ITU-T SG17 is pleased to inform you of our progress on </w:t>
      </w:r>
      <w:hyperlink r:id="rId14" w:history="1">
        <w:r w:rsidRPr="00380CD7">
          <w:rPr>
            <w:rStyle w:val="Hyperlink"/>
          </w:rPr>
          <w:t>X.1818 (ex. X.5Gsec-ctrl)</w:t>
        </w:r>
      </w:hyperlink>
      <w:r>
        <w:t xml:space="preserve"> “</w:t>
      </w:r>
      <w:r w:rsidRPr="00175178">
        <w:rPr>
          <w:i/>
          <w:iCs/>
        </w:rPr>
        <w:t>Security controls for operation and maintenance of IMT-2020/5G network systems</w:t>
      </w:r>
      <w:r>
        <w:t>”</w:t>
      </w:r>
      <w:r w:rsidRPr="008B5D9A">
        <w:t xml:space="preserve"> which was determined by ITU-T SG17 meeting (</w:t>
      </w:r>
      <w:proofErr w:type="spellStart"/>
      <w:r w:rsidRPr="008B5D9A">
        <w:t>Goyang</w:t>
      </w:r>
      <w:proofErr w:type="spellEnd"/>
      <w:r w:rsidRPr="008B5D9A">
        <w:t>, 29 August – 8 September 2023)</w:t>
      </w:r>
      <w:r>
        <w:t>.</w:t>
      </w:r>
    </w:p>
    <w:p w14:paraId="0A5F6C5E" w14:textId="77777777" w:rsidR="00DB6AE2" w:rsidRPr="00D33482" w:rsidRDefault="00DB6AE2" w:rsidP="00DB6AE2">
      <w:r>
        <w:lastRenderedPageBreak/>
        <w:t xml:space="preserve">This Recommendation </w:t>
      </w:r>
      <w:r w:rsidRPr="00D33482">
        <w:t xml:space="preserve">provides comprehensive guidance on securing the </w:t>
      </w:r>
      <w:r>
        <w:t xml:space="preserve">IMT-2020 (aka, </w:t>
      </w:r>
      <w:r w:rsidRPr="00D33482">
        <w:t>5G</w:t>
      </w:r>
      <w:r>
        <w:t>)</w:t>
      </w:r>
      <w:r w:rsidRPr="00D33482">
        <w:t xml:space="preserve"> </w:t>
      </w:r>
      <w:r>
        <w:t>s</w:t>
      </w:r>
      <w:r w:rsidRPr="00D33482">
        <w:t xml:space="preserve">ystem during operation and maintenance phases in practice. The security threats and recommended security controls are </w:t>
      </w:r>
      <w:r>
        <w:t xml:space="preserve">provided based on </w:t>
      </w:r>
      <w:r w:rsidRPr="00D33482">
        <w:t>the result of a threat analysis.</w:t>
      </w:r>
    </w:p>
    <w:p w14:paraId="09CCF598" w14:textId="77777777" w:rsidR="00DB6AE2" w:rsidRPr="00D33482" w:rsidRDefault="00DB6AE2" w:rsidP="00DB6AE2">
      <w:r w:rsidRPr="00D33482">
        <w:t>The focus of this Recommendation is the 5G Standalone (5G SA) system as well as the virtual infrastructure and associated management systems that are expected to form the foundation for 5G deployments. Furthermore, consideration has been given not only to technology, but also people and process aspects affecting the security of 5G services. Recommended security controls are described at a high-level and reference established standards and best practices where relevant</w:t>
      </w:r>
      <w:r>
        <w:t xml:space="preserve"> for your information</w:t>
      </w:r>
      <w:r w:rsidRPr="00D33482">
        <w:t>.</w:t>
      </w:r>
    </w:p>
    <w:p w14:paraId="16F6787A" w14:textId="39CC2496" w:rsidR="00DB6AE2" w:rsidRDefault="00DB6AE2" w:rsidP="00DB6AE2">
      <w:r>
        <w:t xml:space="preserve">SG17 plans to consider the approval of </w:t>
      </w:r>
      <w:hyperlink r:id="rId15" w:history="1">
        <w:r w:rsidRPr="00B112B3">
          <w:rPr>
            <w:rStyle w:val="Hyperlink"/>
          </w:rPr>
          <w:t xml:space="preserve">Recommendation </w:t>
        </w:r>
        <w:r w:rsidR="00B112B3" w:rsidRPr="00B112B3">
          <w:rPr>
            <w:rStyle w:val="Hyperlink"/>
          </w:rPr>
          <w:t>X.1818</w:t>
        </w:r>
      </w:hyperlink>
      <w:r w:rsidR="00B112B3">
        <w:t xml:space="preserve"> </w:t>
      </w:r>
      <w:r>
        <w:t>at the next SG17 meeting.</w:t>
      </w:r>
    </w:p>
    <w:p w14:paraId="2D2604F0" w14:textId="77777777" w:rsidR="00E71046" w:rsidRDefault="00E71046" w:rsidP="00DB6AE2">
      <w:pPr>
        <w:jc w:val="center"/>
      </w:pPr>
      <w:r>
        <w:t>_______________________</w:t>
      </w:r>
    </w:p>
    <w:sectPr w:rsidR="00E71046" w:rsidSect="00D12CF1">
      <w:headerReference w:type="default" r:id="rId16"/>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93CE4" w14:textId="77777777" w:rsidR="00E27ED7" w:rsidRDefault="00E27ED7" w:rsidP="00C42125">
      <w:pPr>
        <w:spacing w:before="0"/>
      </w:pPr>
      <w:r>
        <w:separator/>
      </w:r>
    </w:p>
  </w:endnote>
  <w:endnote w:type="continuationSeparator" w:id="0">
    <w:p w14:paraId="7D9FBA3B" w14:textId="77777777" w:rsidR="00E27ED7" w:rsidRDefault="00E27ED7"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UI"/>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1F0DC" w14:textId="77777777" w:rsidR="00E27ED7" w:rsidRDefault="00E27ED7" w:rsidP="00C42125">
      <w:pPr>
        <w:spacing w:before="0"/>
      </w:pPr>
      <w:r>
        <w:separator/>
      </w:r>
    </w:p>
  </w:footnote>
  <w:footnote w:type="continuationSeparator" w:id="0">
    <w:p w14:paraId="70902740" w14:textId="77777777" w:rsidR="00E27ED7" w:rsidRDefault="00E27ED7"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DD7AD" w14:textId="33F150CD" w:rsidR="00610734" w:rsidRPr="00D12CF1" w:rsidRDefault="00D12CF1" w:rsidP="00D12CF1">
    <w:pPr>
      <w:pStyle w:val="Header"/>
    </w:pPr>
    <w:r w:rsidRPr="00D12CF1">
      <w:t xml:space="preserve">- </w:t>
    </w:r>
    <w:r w:rsidRPr="00D12CF1">
      <w:fldChar w:fldCharType="begin"/>
    </w:r>
    <w:r w:rsidRPr="00D12CF1">
      <w:instrText xml:space="preserve"> PAGE  \* MERGEFORMAT </w:instrText>
    </w:r>
    <w:r w:rsidRPr="00D12CF1">
      <w:fldChar w:fldCharType="separate"/>
    </w:r>
    <w:r w:rsidRPr="00D12CF1">
      <w:rPr>
        <w:noProof/>
      </w:rPr>
      <w:t>1</w:t>
    </w:r>
    <w:r w:rsidRPr="00D12CF1">
      <w:fldChar w:fldCharType="end"/>
    </w:r>
    <w:r w:rsidRPr="00D12CF1">
      <w:t xml:space="preserve"> -</w:t>
    </w:r>
  </w:p>
  <w:p w14:paraId="12AD8267" w14:textId="4B7B5B19" w:rsidR="00D12CF1" w:rsidRPr="00D12CF1" w:rsidRDefault="00D12CF1" w:rsidP="00D12CF1">
    <w:pPr>
      <w:pStyle w:val="Header"/>
      <w:spacing w:after="240"/>
    </w:pPr>
    <w:r w:rsidRPr="00D12CF1">
      <w:fldChar w:fldCharType="begin"/>
    </w:r>
    <w:r w:rsidRPr="00D12CF1">
      <w:instrText xml:space="preserve"> STYLEREF  Docnumber  </w:instrText>
    </w:r>
    <w:r w:rsidRPr="00D12CF1">
      <w:fldChar w:fldCharType="separate"/>
    </w:r>
    <w:r w:rsidR="00045732">
      <w:rPr>
        <w:noProof/>
      </w:rPr>
      <w:t>SG17-LS90</w:t>
    </w:r>
    <w:r w:rsidRPr="00D12CF1">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491E40AF"/>
    <w:multiLevelType w:val="hybridMultilevel"/>
    <w:tmpl w:val="8CF4E9A6"/>
    <w:lvl w:ilvl="0" w:tplc="48901D94">
      <w:start w:val="5"/>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658268429">
    <w:abstractNumId w:val="9"/>
  </w:num>
  <w:num w:numId="2" w16cid:durableId="702250547">
    <w:abstractNumId w:val="7"/>
  </w:num>
  <w:num w:numId="3" w16cid:durableId="972832769">
    <w:abstractNumId w:val="6"/>
  </w:num>
  <w:num w:numId="4" w16cid:durableId="1698656689">
    <w:abstractNumId w:val="5"/>
  </w:num>
  <w:num w:numId="5" w16cid:durableId="1992514948">
    <w:abstractNumId w:val="4"/>
  </w:num>
  <w:num w:numId="6" w16cid:durableId="284505844">
    <w:abstractNumId w:val="8"/>
  </w:num>
  <w:num w:numId="7" w16cid:durableId="968627098">
    <w:abstractNumId w:val="3"/>
  </w:num>
  <w:num w:numId="8" w16cid:durableId="1365863427">
    <w:abstractNumId w:val="2"/>
  </w:num>
  <w:num w:numId="9" w16cid:durableId="1690910970">
    <w:abstractNumId w:val="1"/>
  </w:num>
  <w:num w:numId="10" w16cid:durableId="733746785">
    <w:abstractNumId w:val="0"/>
  </w:num>
  <w:num w:numId="11" w16cid:durableId="17146892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bordersDoNotSurroundHeader/>
  <w:bordersDoNotSurroundFooter/>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NotTrackFormatting/>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11A"/>
    <w:rsid w:val="00014F69"/>
    <w:rsid w:val="000171DB"/>
    <w:rsid w:val="00023D9A"/>
    <w:rsid w:val="00024688"/>
    <w:rsid w:val="0003582E"/>
    <w:rsid w:val="00043D75"/>
    <w:rsid w:val="00045732"/>
    <w:rsid w:val="00057000"/>
    <w:rsid w:val="00061268"/>
    <w:rsid w:val="000640E0"/>
    <w:rsid w:val="0007272A"/>
    <w:rsid w:val="000920CE"/>
    <w:rsid w:val="000966A8"/>
    <w:rsid w:val="000A5CA2"/>
    <w:rsid w:val="000B739D"/>
    <w:rsid w:val="000C397B"/>
    <w:rsid w:val="000C42B1"/>
    <w:rsid w:val="000E6125"/>
    <w:rsid w:val="001028D0"/>
    <w:rsid w:val="00113DBE"/>
    <w:rsid w:val="001200A6"/>
    <w:rsid w:val="00124A40"/>
    <w:rsid w:val="001251DA"/>
    <w:rsid w:val="00125432"/>
    <w:rsid w:val="00136DDD"/>
    <w:rsid w:val="00137F40"/>
    <w:rsid w:val="001410FD"/>
    <w:rsid w:val="00144BDF"/>
    <w:rsid w:val="00155DDC"/>
    <w:rsid w:val="00161830"/>
    <w:rsid w:val="001871EC"/>
    <w:rsid w:val="001A20C3"/>
    <w:rsid w:val="001A670F"/>
    <w:rsid w:val="001B6A45"/>
    <w:rsid w:val="001C62B8"/>
    <w:rsid w:val="001D22D8"/>
    <w:rsid w:val="001D4296"/>
    <w:rsid w:val="001E7B0E"/>
    <w:rsid w:val="001F141D"/>
    <w:rsid w:val="00200A06"/>
    <w:rsid w:val="00200A98"/>
    <w:rsid w:val="00201AFA"/>
    <w:rsid w:val="002229F1"/>
    <w:rsid w:val="00233F75"/>
    <w:rsid w:val="00253DBE"/>
    <w:rsid w:val="00253DC6"/>
    <w:rsid w:val="0025489C"/>
    <w:rsid w:val="002622FA"/>
    <w:rsid w:val="00263518"/>
    <w:rsid w:val="00263B33"/>
    <w:rsid w:val="002759E7"/>
    <w:rsid w:val="00277326"/>
    <w:rsid w:val="002A11C4"/>
    <w:rsid w:val="002A399B"/>
    <w:rsid w:val="002B6D5B"/>
    <w:rsid w:val="002C26C0"/>
    <w:rsid w:val="002C2BC5"/>
    <w:rsid w:val="002C502A"/>
    <w:rsid w:val="002D6447"/>
    <w:rsid w:val="002E0407"/>
    <w:rsid w:val="002E3C52"/>
    <w:rsid w:val="002E79CB"/>
    <w:rsid w:val="002F5070"/>
    <w:rsid w:val="002F7F55"/>
    <w:rsid w:val="0030745F"/>
    <w:rsid w:val="00314630"/>
    <w:rsid w:val="0032090A"/>
    <w:rsid w:val="00321CDE"/>
    <w:rsid w:val="00333E15"/>
    <w:rsid w:val="003449F4"/>
    <w:rsid w:val="003541BA"/>
    <w:rsid w:val="003571BC"/>
    <w:rsid w:val="0036090C"/>
    <w:rsid w:val="00361116"/>
    <w:rsid w:val="00362562"/>
    <w:rsid w:val="00385FB5"/>
    <w:rsid w:val="0038715D"/>
    <w:rsid w:val="00394DBF"/>
    <w:rsid w:val="003957A6"/>
    <w:rsid w:val="003A43EF"/>
    <w:rsid w:val="003A77B6"/>
    <w:rsid w:val="003B4CF8"/>
    <w:rsid w:val="003C7445"/>
    <w:rsid w:val="003D0336"/>
    <w:rsid w:val="003E1F8C"/>
    <w:rsid w:val="003E39A2"/>
    <w:rsid w:val="003E57AB"/>
    <w:rsid w:val="003E7207"/>
    <w:rsid w:val="003F2BED"/>
    <w:rsid w:val="00400B49"/>
    <w:rsid w:val="00443878"/>
    <w:rsid w:val="004539A8"/>
    <w:rsid w:val="004712CA"/>
    <w:rsid w:val="00473782"/>
    <w:rsid w:val="0047422E"/>
    <w:rsid w:val="0049090D"/>
    <w:rsid w:val="0049674B"/>
    <w:rsid w:val="004C0673"/>
    <w:rsid w:val="004C4E4E"/>
    <w:rsid w:val="004F1366"/>
    <w:rsid w:val="004F23BA"/>
    <w:rsid w:val="004F3816"/>
    <w:rsid w:val="0050586A"/>
    <w:rsid w:val="00520DBF"/>
    <w:rsid w:val="0053731C"/>
    <w:rsid w:val="00543D41"/>
    <w:rsid w:val="00556A5B"/>
    <w:rsid w:val="00566EDA"/>
    <w:rsid w:val="0057081A"/>
    <w:rsid w:val="00572654"/>
    <w:rsid w:val="005976A1"/>
    <w:rsid w:val="005B5629"/>
    <w:rsid w:val="005B6B78"/>
    <w:rsid w:val="005C0300"/>
    <w:rsid w:val="005C27A2"/>
    <w:rsid w:val="005D4FEB"/>
    <w:rsid w:val="005F4B6A"/>
    <w:rsid w:val="006010F3"/>
    <w:rsid w:val="00606DB6"/>
    <w:rsid w:val="00610734"/>
    <w:rsid w:val="00615A0A"/>
    <w:rsid w:val="00626673"/>
    <w:rsid w:val="006333D4"/>
    <w:rsid w:val="006369B2"/>
    <w:rsid w:val="0063718D"/>
    <w:rsid w:val="006471BB"/>
    <w:rsid w:val="00647525"/>
    <w:rsid w:val="00647A71"/>
    <w:rsid w:val="00652D9F"/>
    <w:rsid w:val="006570B0"/>
    <w:rsid w:val="0066022F"/>
    <w:rsid w:val="00660931"/>
    <w:rsid w:val="006813BC"/>
    <w:rsid w:val="006823F3"/>
    <w:rsid w:val="0069210B"/>
    <w:rsid w:val="00692AB1"/>
    <w:rsid w:val="00695DD7"/>
    <w:rsid w:val="00695FC2"/>
    <w:rsid w:val="006A4055"/>
    <w:rsid w:val="006A6DA0"/>
    <w:rsid w:val="006A7C27"/>
    <w:rsid w:val="006B03E5"/>
    <w:rsid w:val="006B2FE4"/>
    <w:rsid w:val="006B37B0"/>
    <w:rsid w:val="006B53D1"/>
    <w:rsid w:val="006C5641"/>
    <w:rsid w:val="006D1089"/>
    <w:rsid w:val="006D1B86"/>
    <w:rsid w:val="006D3BFC"/>
    <w:rsid w:val="006D7355"/>
    <w:rsid w:val="006F7DEE"/>
    <w:rsid w:val="00715551"/>
    <w:rsid w:val="00715CA6"/>
    <w:rsid w:val="00731135"/>
    <w:rsid w:val="007324AF"/>
    <w:rsid w:val="00740128"/>
    <w:rsid w:val="007409B4"/>
    <w:rsid w:val="00741974"/>
    <w:rsid w:val="00754192"/>
    <w:rsid w:val="0075525E"/>
    <w:rsid w:val="00756D3D"/>
    <w:rsid w:val="007806C2"/>
    <w:rsid w:val="00781FEE"/>
    <w:rsid w:val="007903F8"/>
    <w:rsid w:val="00794F4F"/>
    <w:rsid w:val="007974BE"/>
    <w:rsid w:val="007A0916"/>
    <w:rsid w:val="007A0DFD"/>
    <w:rsid w:val="007B2BC6"/>
    <w:rsid w:val="007B311A"/>
    <w:rsid w:val="007C7122"/>
    <w:rsid w:val="007D3F11"/>
    <w:rsid w:val="007D66E2"/>
    <w:rsid w:val="007E2C69"/>
    <w:rsid w:val="007E53E4"/>
    <w:rsid w:val="007E656A"/>
    <w:rsid w:val="007F3CAA"/>
    <w:rsid w:val="007F664D"/>
    <w:rsid w:val="00812E67"/>
    <w:rsid w:val="008158E3"/>
    <w:rsid w:val="00837203"/>
    <w:rsid w:val="008402D4"/>
    <w:rsid w:val="00842137"/>
    <w:rsid w:val="00853F5F"/>
    <w:rsid w:val="00854C4B"/>
    <w:rsid w:val="008623ED"/>
    <w:rsid w:val="00864B5A"/>
    <w:rsid w:val="00872559"/>
    <w:rsid w:val="00874AA3"/>
    <w:rsid w:val="00875AA6"/>
    <w:rsid w:val="00880944"/>
    <w:rsid w:val="0089088E"/>
    <w:rsid w:val="00892297"/>
    <w:rsid w:val="008964D6"/>
    <w:rsid w:val="008B5123"/>
    <w:rsid w:val="008C3270"/>
    <w:rsid w:val="008E0172"/>
    <w:rsid w:val="00900EF1"/>
    <w:rsid w:val="00906CD2"/>
    <w:rsid w:val="00910F55"/>
    <w:rsid w:val="00924D3E"/>
    <w:rsid w:val="009302DE"/>
    <w:rsid w:val="00936852"/>
    <w:rsid w:val="0094045D"/>
    <w:rsid w:val="009406B5"/>
    <w:rsid w:val="00946166"/>
    <w:rsid w:val="009507EC"/>
    <w:rsid w:val="00983164"/>
    <w:rsid w:val="009972EF"/>
    <w:rsid w:val="009B5035"/>
    <w:rsid w:val="009C3160"/>
    <w:rsid w:val="009E766E"/>
    <w:rsid w:val="009F00A7"/>
    <w:rsid w:val="009F1960"/>
    <w:rsid w:val="009F2C64"/>
    <w:rsid w:val="009F4F4D"/>
    <w:rsid w:val="009F715E"/>
    <w:rsid w:val="00A10DBB"/>
    <w:rsid w:val="00A11720"/>
    <w:rsid w:val="00A21247"/>
    <w:rsid w:val="00A31D47"/>
    <w:rsid w:val="00A4013E"/>
    <w:rsid w:val="00A4030F"/>
    <w:rsid w:val="00A4045F"/>
    <w:rsid w:val="00A427CD"/>
    <w:rsid w:val="00A45FEE"/>
    <w:rsid w:val="00A4600B"/>
    <w:rsid w:val="00A50506"/>
    <w:rsid w:val="00A51EF0"/>
    <w:rsid w:val="00A67A81"/>
    <w:rsid w:val="00A71B52"/>
    <w:rsid w:val="00A730A6"/>
    <w:rsid w:val="00A84724"/>
    <w:rsid w:val="00A971A0"/>
    <w:rsid w:val="00AA1F22"/>
    <w:rsid w:val="00AF5A57"/>
    <w:rsid w:val="00AF735D"/>
    <w:rsid w:val="00B024D7"/>
    <w:rsid w:val="00B05821"/>
    <w:rsid w:val="00B100D6"/>
    <w:rsid w:val="00B112B3"/>
    <w:rsid w:val="00B164C9"/>
    <w:rsid w:val="00B26C28"/>
    <w:rsid w:val="00B30F21"/>
    <w:rsid w:val="00B376D2"/>
    <w:rsid w:val="00B4174C"/>
    <w:rsid w:val="00B453F5"/>
    <w:rsid w:val="00B532CE"/>
    <w:rsid w:val="00B56E59"/>
    <w:rsid w:val="00B61624"/>
    <w:rsid w:val="00B66481"/>
    <w:rsid w:val="00B7189C"/>
    <w:rsid w:val="00B718A5"/>
    <w:rsid w:val="00B80F34"/>
    <w:rsid w:val="00B90AD6"/>
    <w:rsid w:val="00BA788A"/>
    <w:rsid w:val="00BB4983"/>
    <w:rsid w:val="00BB7597"/>
    <w:rsid w:val="00BC2AAB"/>
    <w:rsid w:val="00BC62E2"/>
    <w:rsid w:val="00BE27DC"/>
    <w:rsid w:val="00BF02DC"/>
    <w:rsid w:val="00BF1C1D"/>
    <w:rsid w:val="00BF6667"/>
    <w:rsid w:val="00C37820"/>
    <w:rsid w:val="00C42125"/>
    <w:rsid w:val="00C62814"/>
    <w:rsid w:val="00C62BE6"/>
    <w:rsid w:val="00C67B25"/>
    <w:rsid w:val="00C748F7"/>
    <w:rsid w:val="00C74937"/>
    <w:rsid w:val="00CA6409"/>
    <w:rsid w:val="00CB2599"/>
    <w:rsid w:val="00CB3B77"/>
    <w:rsid w:val="00CD2139"/>
    <w:rsid w:val="00CD2497"/>
    <w:rsid w:val="00CD6848"/>
    <w:rsid w:val="00CE1E6E"/>
    <w:rsid w:val="00CE5986"/>
    <w:rsid w:val="00CF34C4"/>
    <w:rsid w:val="00D11885"/>
    <w:rsid w:val="00D12CF1"/>
    <w:rsid w:val="00D23261"/>
    <w:rsid w:val="00D24A01"/>
    <w:rsid w:val="00D647EF"/>
    <w:rsid w:val="00D73137"/>
    <w:rsid w:val="00D745B2"/>
    <w:rsid w:val="00D977A2"/>
    <w:rsid w:val="00DA1D47"/>
    <w:rsid w:val="00DB6AE2"/>
    <w:rsid w:val="00DC774A"/>
    <w:rsid w:val="00DD50DE"/>
    <w:rsid w:val="00DE3062"/>
    <w:rsid w:val="00E0581D"/>
    <w:rsid w:val="00E06CE5"/>
    <w:rsid w:val="00E204DD"/>
    <w:rsid w:val="00E27ED7"/>
    <w:rsid w:val="00E353EC"/>
    <w:rsid w:val="00E51F61"/>
    <w:rsid w:val="00E53C24"/>
    <w:rsid w:val="00E56E77"/>
    <w:rsid w:val="00E71046"/>
    <w:rsid w:val="00E72E36"/>
    <w:rsid w:val="00E8358B"/>
    <w:rsid w:val="00E87795"/>
    <w:rsid w:val="00EB444D"/>
    <w:rsid w:val="00ED3748"/>
    <w:rsid w:val="00ED5B66"/>
    <w:rsid w:val="00EE5C0D"/>
    <w:rsid w:val="00EF0D0A"/>
    <w:rsid w:val="00EF4792"/>
    <w:rsid w:val="00F02294"/>
    <w:rsid w:val="00F13F8A"/>
    <w:rsid w:val="00F30DE7"/>
    <w:rsid w:val="00F35F57"/>
    <w:rsid w:val="00F44D3D"/>
    <w:rsid w:val="00F50467"/>
    <w:rsid w:val="00F54D14"/>
    <w:rsid w:val="00F562A0"/>
    <w:rsid w:val="00F57FA4"/>
    <w:rsid w:val="00F94D9C"/>
    <w:rsid w:val="00FA02CB"/>
    <w:rsid w:val="00FA2177"/>
    <w:rsid w:val="00FB0783"/>
    <w:rsid w:val="00FB7A8B"/>
    <w:rsid w:val="00FD439E"/>
    <w:rsid w:val="00FD76CB"/>
    <w:rsid w:val="00FE152B"/>
    <w:rsid w:val="00FE239E"/>
    <w:rsid w:val="00FE3437"/>
    <w:rsid w:val="00FE54DF"/>
    <w:rsid w:val="00FF4546"/>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A873957"/>
  <w15:chartTrackingRefBased/>
  <w15:docId w15:val="{E09473C6-10C6-4AFC-A404-9008C04E4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2E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aliases w:val="超级链接,Style 58,하이퍼링크2,超?级链,超????,하이퍼링크21,CEO_Hyperlink,超??级链Ú,fL????,fL?级,超??级链,超链接1,超?级链Ú,’´?级链,’´????,’´??级链Ú,’´??级"/>
    <w:basedOn w:val="DefaultParagraphFont"/>
    <w:uiPriority w:val="99"/>
    <w:qFormat/>
    <w:rsid w:val="00812E67"/>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Title"/>
    <w:next w:val="Normal"/>
    <w:rsid w:val="00556A5B"/>
    <w:rPr>
      <w:bCs w:val="0"/>
    </w:rPr>
  </w:style>
  <w:style w:type="paragraph" w:customStyle="1" w:styleId="LSForAction">
    <w:name w:val="LSForAction"/>
    <w:basedOn w:val="LSTitle"/>
    <w:next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Info">
    <w:name w:val="LSForInfo"/>
    <w:basedOn w:val="LSTitle"/>
    <w:next w:val="Normal"/>
    <w:rsid w:val="00CD6848"/>
  </w:style>
  <w:style w:type="paragraph" w:customStyle="1" w:styleId="LSForComment">
    <w:name w:val="LSForComment"/>
    <w:basedOn w:val="LSTitle"/>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Title"/>
    <w:next w:val="Normal"/>
    <w:rsid w:val="00556A5B"/>
    <w:rPr>
      <w:bCs w:val="0"/>
    </w:rPr>
  </w:style>
  <w:style w:type="paragraph" w:customStyle="1" w:styleId="LSTitle">
    <w:name w:val="LSTitle"/>
    <w:basedOn w:val="Normal"/>
    <w:next w:val="Normal"/>
    <w:rsid w:val="00556A5B"/>
    <w:rPr>
      <w:rFonts w:eastAsiaTheme="minorHAnsi"/>
      <w:bCs/>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740128"/>
    <w:rPr>
      <w:color w:val="605E5C"/>
      <w:shd w:val="clear" w:color="auto" w:fill="E1DFDD"/>
    </w:rPr>
  </w:style>
  <w:style w:type="character" w:styleId="Mention">
    <w:name w:val="Mention"/>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styleId="Hashtag">
    <w:name w:val="Hashtag"/>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12E67"/>
    <w:rPr>
      <w:u w:val="dotted"/>
    </w:rPr>
  </w:style>
  <w:style w:type="character" w:styleId="SmartLink">
    <w:name w:val="Smart Link"/>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rsid w:val="00900EF1"/>
  </w:style>
  <w:style w:type="paragraph" w:customStyle="1" w:styleId="TSBHeaderSource">
    <w:name w:val="TSBHeaderSource"/>
    <w:basedOn w:val="Normal"/>
    <w:qFormat/>
    <w:rsid w:val="00900EF1"/>
  </w:style>
  <w:style w:type="paragraph" w:customStyle="1" w:styleId="TSBHeaderTitle">
    <w:name w:val="TSBHeaderTitle"/>
    <w:basedOn w:val="Normal"/>
    <w:qFormat/>
    <w:rsid w:val="00900EF1"/>
  </w:style>
  <w:style w:type="paragraph" w:customStyle="1" w:styleId="TSBHeaderSummary">
    <w:name w:val="TSBHeaderSummary"/>
    <w:basedOn w:val="Normal"/>
    <w:rsid w:val="00900EF1"/>
  </w:style>
  <w:style w:type="paragraph" w:customStyle="1" w:styleId="LSApproval">
    <w:name w:val="LSApproval"/>
    <w:basedOn w:val="Normal"/>
    <w:rsid w:val="00695FC2"/>
    <w:rPr>
      <w:b/>
      <w:bCs/>
    </w:rPr>
  </w:style>
  <w:style w:type="paragraph" w:customStyle="1" w:styleId="TSBHeaderRight14">
    <w:name w:val="TSBHeaderRight14"/>
    <w:basedOn w:val="Normal"/>
    <w:qFormat/>
    <w:rsid w:val="00610734"/>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 w:type="paragraph" w:customStyle="1" w:styleId="CRCoverPage">
    <w:name w:val="CR Cover Page"/>
    <w:link w:val="CRCoverPageZchn"/>
    <w:qFormat/>
    <w:rsid w:val="00045732"/>
    <w:pPr>
      <w:spacing w:after="120" w:line="240" w:lineRule="auto"/>
    </w:pPr>
    <w:rPr>
      <w:rFonts w:ascii="Arial" w:eastAsia="Times New Roman" w:hAnsi="Arial" w:cs="Times New Roman"/>
      <w:sz w:val="20"/>
      <w:szCs w:val="20"/>
      <w:lang w:val="en-GB" w:eastAsia="en-US"/>
    </w:rPr>
  </w:style>
  <w:style w:type="character" w:customStyle="1" w:styleId="CRCoverPageZchn">
    <w:name w:val="CR Cover Page Zchn"/>
    <w:link w:val="CRCoverPage"/>
    <w:qFormat/>
    <w:rsid w:val="00045732"/>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hroh@tta.or.k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uzhiyuan@vivo.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yyoum@sch.ac.kr" TargetMode="External"/><Relationship Id="rId5" Type="http://schemas.openxmlformats.org/officeDocument/2006/relationships/styles" Target="styles.xml"/><Relationship Id="rId15" Type="http://schemas.openxmlformats.org/officeDocument/2006/relationships/hyperlink" Target="https://www.itu.int/ITU-T/workprog/wp_item.aspx?isn=18494" TargetMode="External"/><Relationship Id="rId10" Type="http://schemas.openxmlformats.org/officeDocument/2006/relationships/hyperlink" Target="https://www.itu.int/md/T22-SG17-230829-TD-PLEN-1494/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ITU-T/workprog/wp_item.aspx?isn=1849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Liaison_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3ba221b-69d2-468c-9a72-99f1aac5c518" xsi:nil="true"/>
    <lcf76f155ced4ddcb4097134ff3c332f xmlns="e8892085-be19-4c22-8b10-58116ce603f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E748CFF9CD2C14FA2805B398DEF8892" ma:contentTypeVersion="11" ma:contentTypeDescription="Create a new document." ma:contentTypeScope="" ma:versionID="da732fa6817d983e104af5a2a5d6f10e">
  <xsd:schema xmlns:xsd="http://www.w3.org/2001/XMLSchema" xmlns:xs="http://www.w3.org/2001/XMLSchema" xmlns:p="http://schemas.microsoft.com/office/2006/metadata/properties" xmlns:ns2="e3ba221b-69d2-468c-9a72-99f1aac5c518" xmlns:ns3="e8892085-be19-4c22-8b10-58116ce603f8" targetNamespace="http://schemas.microsoft.com/office/2006/metadata/properties" ma:root="true" ma:fieldsID="f69d0a97cff70e47cbec1551e38f8b73" ns2:_="" ns3:_="">
    <xsd:import namespace="e3ba221b-69d2-468c-9a72-99f1aac5c518"/>
    <xsd:import namespace="e8892085-be19-4c22-8b10-58116ce603f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ba221b-69d2-468c-9a72-99f1aac5c51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69885376-d28f-43da-a39e-c5860cbab6fd}" ma:internalName="TaxCatchAll" ma:showField="CatchAllData" ma:web="e3ba221b-69d2-468c-9a72-99f1aac5c51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8892085-be19-4c22-8b10-58116ce603f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e3ba221b-69d2-468c-9a72-99f1aac5c518"/>
    <ds:schemaRef ds:uri="e8892085-be19-4c22-8b10-58116ce603f8"/>
  </ds:schemaRefs>
</ds:datastoreItem>
</file>

<file path=customXml/itemProps3.xml><?xml version="1.0" encoding="utf-8"?>
<ds:datastoreItem xmlns:ds="http://schemas.openxmlformats.org/officeDocument/2006/customXml" ds:itemID="{37A9FA91-D617-4261-9127-6E9660531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ba221b-69d2-468c-9a72-99f1aac5c518"/>
    <ds:schemaRef ds:uri="e8892085-be19-4c22-8b10-58116ce603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Basic_Liaison_Statement.dotx</Template>
  <TotalTime>0</TotalTime>
  <Pages>2</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Liaison Statement - Unformatted template (T21)</vt:lpstr>
    </vt:vector>
  </TitlesOfParts>
  <Manager>ITU-T</Manager>
  <Company>International Telecommunication Union (ITU)</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work progress on X.5Gsec-ctrl (Security controls for operation and maintenance of IMT-2020/5G network systems) [to 3GPP SA3, GSMA FASG]</dc:title>
  <dc:subject/>
  <dc:creator>ITU-T Study Group 17</dc:creator>
  <cp:keywords/>
  <dc:description>SG17-LS90  For: Goyang, 29 August - 8 September 2023_x000d_Document date: _x000d_Saved by ITU51014924 at 10:13:22 on 09.09.2023</dc:description>
  <cp:lastModifiedBy>Mirko</cp:lastModifiedBy>
  <cp:revision>2</cp:revision>
  <cp:lastPrinted>2016-12-23T12:52:00Z</cp:lastPrinted>
  <dcterms:created xsi:type="dcterms:W3CDTF">2023-10-25T10:51:00Z</dcterms:created>
  <dcterms:modified xsi:type="dcterms:W3CDTF">2023-10-25T10:51:00Z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0x010100DE748CFF9CD2C14FA2805B398DEF8892</vt:lpwstr>
  </property>
  <property fmtid="{D5CDD505-2E9C-101B-9397-08002B2CF9AE}" pid="3" name="Docnum">
    <vt:lpwstr>SG17-LS90</vt:lpwstr>
  </property>
  <property fmtid="{D5CDD505-2E9C-101B-9397-08002B2CF9AE}" pid="4" name="Docdate">
    <vt:lpwstr/>
  </property>
  <property fmtid="{D5CDD505-2E9C-101B-9397-08002B2CF9AE}" pid="5" name="Docorlang">
    <vt:lpwstr/>
  </property>
  <property fmtid="{D5CDD505-2E9C-101B-9397-08002B2CF9AE}" pid="6" name="Docbluepink">
    <vt:lpwstr>2/17</vt:lpwstr>
  </property>
  <property fmtid="{D5CDD505-2E9C-101B-9397-08002B2CF9AE}" pid="7" name="Docdest">
    <vt:lpwstr>Goyang, 29 August - 8 September 2023</vt:lpwstr>
  </property>
  <property fmtid="{D5CDD505-2E9C-101B-9397-08002B2CF9AE}" pid="8" name="Docauthor">
    <vt:lpwstr>ITU-T Study Group 17</vt:lpwstr>
  </property>
  <property fmtid="{D5CDD505-2E9C-101B-9397-08002B2CF9AE}" pid="9" name="MediaServiceImageTags">
    <vt:lpwstr/>
  </property>
</Properties>
</file>